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5" w:rsidRPr="00EF0045" w:rsidRDefault="00EF0045" w:rsidP="00EF0045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F0045" w:rsidRPr="00EF0045" w:rsidRDefault="00EF0045" w:rsidP="00EF0045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Pr="00EF0045">
        <w:rPr>
          <w:rFonts w:ascii="Times New Roman" w:hAnsi="Times New Roman" w:cs="Times New Roman"/>
        </w:rPr>
        <w:t xml:space="preserve"> сельского поселения </w:t>
      </w:r>
    </w:p>
    <w:p w:rsidR="00EF0045" w:rsidRPr="00EF0045" w:rsidRDefault="00EF0045" w:rsidP="00EF0045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EF0045">
        <w:rPr>
          <w:rFonts w:ascii="Times New Roman" w:hAnsi="Times New Roman" w:cs="Times New Roman"/>
        </w:rPr>
        <w:t>Федоровский сельсовет</w:t>
      </w:r>
    </w:p>
    <w:p w:rsidR="00EF0045" w:rsidRPr="00EF0045" w:rsidRDefault="00EF0045" w:rsidP="00EF0045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EF0045">
        <w:rPr>
          <w:rFonts w:ascii="Times New Roman" w:hAnsi="Times New Roman" w:cs="Times New Roman"/>
        </w:rPr>
        <w:t>муниципального района</w:t>
      </w:r>
    </w:p>
    <w:p w:rsidR="00EF0045" w:rsidRPr="00EF0045" w:rsidRDefault="00EF0045" w:rsidP="00EF0045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proofErr w:type="spellStart"/>
      <w:r w:rsidRPr="00EF0045">
        <w:rPr>
          <w:rFonts w:ascii="Times New Roman" w:hAnsi="Times New Roman" w:cs="Times New Roman"/>
        </w:rPr>
        <w:t>Хайбуллинский</w:t>
      </w:r>
      <w:proofErr w:type="spellEnd"/>
      <w:r w:rsidRPr="00EF0045">
        <w:rPr>
          <w:rFonts w:ascii="Times New Roman" w:hAnsi="Times New Roman" w:cs="Times New Roman"/>
        </w:rPr>
        <w:t xml:space="preserve"> район</w:t>
      </w:r>
    </w:p>
    <w:p w:rsidR="00EF0045" w:rsidRPr="00EF0045" w:rsidRDefault="00EF0045" w:rsidP="00EF0045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EF0045">
        <w:rPr>
          <w:rFonts w:ascii="Times New Roman" w:hAnsi="Times New Roman" w:cs="Times New Roman"/>
        </w:rPr>
        <w:t>Республики Башкортостан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045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EF0045" w:rsidRPr="00EF0045" w:rsidRDefault="00EF0045" w:rsidP="00EF0045">
      <w:pPr>
        <w:tabs>
          <w:tab w:val="left" w:pos="4962"/>
        </w:tabs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 w:rsidRPr="00EF0045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4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F00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EF0045">
        <w:rPr>
          <w:rFonts w:ascii="Times New Roman" w:hAnsi="Times New Roman" w:cs="Times New Roman"/>
          <w:sz w:val="18"/>
          <w:szCs w:val="18"/>
        </w:rPr>
        <w:t xml:space="preserve"> (место жительства, контактный телефон)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45">
        <w:rPr>
          <w:rFonts w:ascii="Times New Roman" w:hAnsi="Times New Roman" w:cs="Times New Roman"/>
          <w:sz w:val="28"/>
          <w:szCs w:val="28"/>
        </w:rPr>
        <w:t>Обращение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4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02.05.2006 № 59-ФЗ «О порядке рассмотрений обращений граждан Российской Федерации» сообщаю, что «__» ___________ 20___ г. совершен факт коррупционного проявления, а именно: ___________________</w:t>
      </w: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045" w:rsidRPr="00EF0045" w:rsidRDefault="00EF0045" w:rsidP="00EF0045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0045">
        <w:rPr>
          <w:rFonts w:ascii="Times New Roman" w:hAnsi="Times New Roman" w:cs="Times New Roman"/>
          <w:sz w:val="18"/>
          <w:szCs w:val="18"/>
        </w:rPr>
        <w:t>(указать сведенья по факту коррупционного проявления)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045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EF0045" w:rsidRPr="00EF0045" w:rsidRDefault="00EF0045" w:rsidP="00EF0045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0045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EC6452" w:rsidRPr="00EF0045" w:rsidRDefault="00EC6452" w:rsidP="00EF0045">
      <w:pPr>
        <w:spacing w:after="0" w:line="240" w:lineRule="auto"/>
        <w:rPr>
          <w:rFonts w:ascii="Times New Roman" w:hAnsi="Times New Roman" w:cs="Times New Roman"/>
        </w:rPr>
      </w:pPr>
    </w:p>
    <w:sectPr w:rsidR="00EC6452" w:rsidRPr="00EF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045"/>
    <w:rsid w:val="00EC6452"/>
    <w:rsid w:val="00E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00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00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2017-06-19T10:49:00Z</dcterms:created>
  <dcterms:modified xsi:type="dcterms:W3CDTF">2017-06-19T10:59:00Z</dcterms:modified>
</cp:coreProperties>
</file>